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601A2B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601A2B" w:rsidRDefault="00124841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601A2B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601A2B" w:rsidRDefault="00124841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601A2B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01.2-09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Pemeliharaan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Barang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Milik </w:t>
            </w:r>
            <w:r>
              <w:rPr>
                <w:sz w:val="12"/>
              </w:rPr>
              <w:t>Daerah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Rp.35.240.000,00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601A2B" w:rsidRDefault="001248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1248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601A2B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601A2B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Rp.35.240.000,00</w:t>
            </w:r>
          </w:p>
        </w:tc>
      </w:tr>
      <w:tr w:rsidR="00601A2B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0-00.01.2-09.006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Peralatan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Mesin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Lainnya</w:t>
            </w:r>
          </w:p>
        </w:tc>
      </w:tr>
      <w:tr w:rsidR="00601A2B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601A2B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601A2B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601A2B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601A2B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01A2B" w:rsidRDefault="00124841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01A2B" w:rsidRDefault="00124841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601A2B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35.240.000,00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35.240.000,00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35.240.000,00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5.1.02.02.01.0063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3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Kawat/Faksimili/Internet/TV</w:t>
            </w:r>
            <w:r>
              <w:rPr>
                <w:rFonts w:ascii="Arial"/>
                <w:i/>
                <w:spacing w:val="14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Berlangganan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Pemeliharaan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Peralatan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Mesin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Lainnya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Berlangganan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Server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Aplikasi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Sipatuo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PTSP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5.1.02.03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20.240.000,00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5.1.02.03.02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Pemeliharaan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Peralatan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Mesin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20.240.000,00</w:t>
            </w: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5.1.02.03.02.0121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Pemeliharaan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 a 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Rumah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Tangga-Alat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Rumah</w:t>
            </w:r>
            <w:r>
              <w:rPr>
                <w:rFonts w:ascii="Arial"/>
                <w:i/>
                <w:spacing w:val="-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Tangga-Alat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Pendingin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15.250.000,00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Pemeliharaan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Peralatan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Mesin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Lainnya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Ac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Split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Pemeliharaan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Rumah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Tangga-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Rumah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Tangga-Alat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Pendingin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25,00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15.250.000,00</w:t>
            </w: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5.1.02.03.02.0409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Pemeliharaan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Komputer-Peralatan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Komputer-Peralatan</w:t>
            </w:r>
            <w:r>
              <w:rPr>
                <w:rFonts w:ascii="Arial"/>
                <w:i/>
                <w:spacing w:val="-27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Personal</w:t>
            </w:r>
            <w:r>
              <w:rPr>
                <w:rFonts w:ascii="Arial"/>
                <w:i/>
                <w:spacing w:val="-2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4.990.000,00</w:t>
            </w:r>
          </w:p>
        </w:tc>
      </w:tr>
      <w:tr w:rsidR="00601A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Pemeliharaan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Peralatan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Mesin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Lainnya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Personal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Computer/Notebook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Pemeliharaan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Komputer-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Peralatan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Komputer-Peralatan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Personal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Computer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2.920.000,00</w:t>
            </w:r>
          </w:p>
        </w:tc>
      </w:tr>
      <w:tr w:rsidR="00601A2B">
        <w:trPr>
          <w:trHeight w:val="355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Printer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Pemeliharaan</w:t>
            </w:r>
            <w:r>
              <w:rPr>
                <w:spacing w:val="21"/>
                <w:sz w:val="11"/>
              </w:rPr>
              <w:t xml:space="preserve"> </w:t>
            </w:r>
            <w:r>
              <w:rPr>
                <w:sz w:val="11"/>
              </w:rPr>
              <w:t>Komputer-Peralatan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Komputer-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Peralatan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Personal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Computer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690.000,00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601A2B" w:rsidRDefault="0012484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2.070.000,00</w:t>
            </w:r>
          </w:p>
        </w:tc>
      </w:tr>
      <w:tr w:rsidR="00601A2B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35.240.000,00</w:t>
            </w:r>
          </w:p>
        </w:tc>
      </w:tr>
      <w:tr w:rsidR="00601A2B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01A2B" w:rsidTr="005F3496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5F3496" w:rsidRDefault="005F3496" w:rsidP="005F3496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124841">
              <w:rPr>
                <w:w w:val="105"/>
                <w:sz w:val="14"/>
              </w:rPr>
              <w:t>, 4 Januari 2023</w:t>
            </w:r>
            <w:r w:rsidR="00124841">
              <w:rPr>
                <w:spacing w:val="1"/>
                <w:w w:val="105"/>
                <w:sz w:val="14"/>
              </w:rPr>
              <w:t xml:space="preserve"> </w:t>
            </w:r>
          </w:p>
          <w:p w:rsidR="00601A2B" w:rsidRDefault="00124841" w:rsidP="005F3496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5F3496" w:rsidRDefault="005F3496" w:rsidP="005F3496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A72E1C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5F3496" w:rsidRDefault="005F3496" w:rsidP="005F3496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 19903 1 010</w:t>
            </w: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01A2B" w:rsidRDefault="00124841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601A2B">
            <w:pPr>
              <w:pStyle w:val="TableParagraph"/>
              <w:rPr>
                <w:rFonts w:ascii="Times New Roman"/>
                <w:sz w:val="14"/>
              </w:rPr>
            </w:pPr>
          </w:p>
          <w:p w:rsidR="005F3496" w:rsidRDefault="005F3496">
            <w:pPr>
              <w:pStyle w:val="TableParagraph"/>
              <w:rPr>
                <w:rFonts w:ascii="Times New Roman"/>
                <w:sz w:val="14"/>
              </w:rPr>
            </w:pPr>
          </w:p>
          <w:p w:rsidR="00601A2B" w:rsidRDefault="00124841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35.240.000,00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  <w:tr w:rsidR="00601A2B" w:rsidTr="005F349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A2B" w:rsidRDefault="00124841">
            <w:pPr>
              <w:pStyle w:val="TableParagraph"/>
              <w:spacing w:before="24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35.240.000,00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01A2B" w:rsidRDefault="00601A2B">
            <w:pPr>
              <w:rPr>
                <w:sz w:val="2"/>
                <w:szCs w:val="2"/>
              </w:rPr>
            </w:pPr>
          </w:p>
        </w:tc>
      </w:tr>
    </w:tbl>
    <w:p w:rsidR="00601A2B" w:rsidRDefault="00601A2B">
      <w:pPr>
        <w:rPr>
          <w:sz w:val="2"/>
          <w:szCs w:val="2"/>
        </w:rPr>
        <w:sectPr w:rsidR="00601A2B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601A2B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601A2B" w:rsidRDefault="00601A2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1A2B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601A2B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1A2B" w:rsidRDefault="00124841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A72E1C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3496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5F3496" w:rsidRDefault="005F3496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F3496" w:rsidRPr="001D2443" w:rsidRDefault="005F3496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5F3496" w:rsidRDefault="005F349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24841" w:rsidRDefault="00124841"/>
    <w:sectPr w:rsidR="00124841" w:rsidSect="00601A2B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5F5" w:rsidRDefault="007F35F5" w:rsidP="00601A2B">
      <w:r>
        <w:separator/>
      </w:r>
    </w:p>
  </w:endnote>
  <w:endnote w:type="continuationSeparator" w:id="0">
    <w:p w:rsidR="007F35F5" w:rsidRDefault="007F35F5" w:rsidP="0060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A2B" w:rsidRDefault="00423823">
    <w:pPr>
      <w:pStyle w:val="BodyText"/>
      <w:spacing w:line="14" w:lineRule="auto"/>
      <w:ind w:left="0"/>
      <w:rPr>
        <w:sz w:val="20"/>
      </w:rPr>
    </w:pPr>
    <w:r w:rsidRPr="004238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657408;mso-position-horizontal-relative:page;mso-position-vertical-relative:page" filled="f" stroked="f">
          <v:textbox inset="0,0,0,0">
            <w:txbxContent>
              <w:p w:rsidR="00601A2B" w:rsidRDefault="00124841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423823">
      <w:pict>
        <v:shape id="_x0000_s1025" type="#_x0000_t202" style="position:absolute;margin-left:531.5pt;margin-top:905.9pt;width:37.8pt;height:9pt;z-index:-16656896;mso-position-horizontal-relative:page;mso-position-vertical-relative:page" filled="f" stroked="f">
          <v:textbox inset="0,0,0,0">
            <w:txbxContent>
              <w:p w:rsidR="00601A2B" w:rsidRDefault="00124841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423823">
                  <w:fldChar w:fldCharType="begin"/>
                </w:r>
                <w:r>
                  <w:instrText xml:space="preserve"> PAGE </w:instrText>
                </w:r>
                <w:r w:rsidR="00423823">
                  <w:fldChar w:fldCharType="separate"/>
                </w:r>
                <w:r w:rsidR="00BF0837">
                  <w:rPr>
                    <w:noProof/>
                  </w:rPr>
                  <w:t>1</w:t>
                </w:r>
                <w:r w:rsidR="00423823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5F5" w:rsidRDefault="007F35F5" w:rsidP="00601A2B">
      <w:r>
        <w:separator/>
      </w:r>
    </w:p>
  </w:footnote>
  <w:footnote w:type="continuationSeparator" w:id="0">
    <w:p w:rsidR="007F35F5" w:rsidRDefault="007F35F5" w:rsidP="00601A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01A2B"/>
    <w:rsid w:val="00124841"/>
    <w:rsid w:val="00423823"/>
    <w:rsid w:val="005F3496"/>
    <w:rsid w:val="00601A2B"/>
    <w:rsid w:val="007F35F5"/>
    <w:rsid w:val="00A72E1C"/>
    <w:rsid w:val="00BF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1A2B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01A2B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601A2B"/>
  </w:style>
  <w:style w:type="paragraph" w:customStyle="1" w:styleId="TableParagraph">
    <w:name w:val="Table Paragraph"/>
    <w:basedOn w:val="Normal"/>
    <w:uiPriority w:val="1"/>
    <w:qFormat/>
    <w:rsid w:val="00601A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2023-01-17T08:58:00Z</cp:lastPrinted>
  <dcterms:created xsi:type="dcterms:W3CDTF">2023-01-17T09:13:00Z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